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B19D8">
      <w:pPr>
        <w:widowControl w:val="0"/>
        <w:autoSpaceDE w:val="0"/>
        <w:autoSpaceDN w:val="0"/>
        <w:adjustRightInd w:val="0"/>
        <w:spacing w:after="0"/>
        <w:jc w:val="center"/>
        <w:outlineLvl w:val="0"/>
        <w:divId w:val="1745570589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об итогах </w:t>
      </w:r>
    </w:p>
    <w:p w:rsidR="00000000" w:rsidRDefault="00BB19D8">
      <w:pPr>
        <w:widowControl w:val="0"/>
        <w:autoSpaceDE w:val="0"/>
        <w:autoSpaceDN w:val="0"/>
        <w:adjustRightInd w:val="0"/>
        <w:jc w:val="center"/>
        <w:divId w:val="1745570589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(Протокол об итогах. Лот 1)</w:t>
      </w:r>
      <w:r>
        <w:rPr>
          <w:b/>
          <w:bCs/>
        </w:rPr>
        <w:t xml:space="preserve"> </w:t>
      </w:r>
    </w:p>
    <w:tbl>
      <w:tblPr>
        <w:tblW w:w="10228" w:type="dxa"/>
        <w:tblInd w:w="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5132"/>
      </w:tblGrid>
      <w:tr w:rsidR="00000000">
        <w:trPr>
          <w:divId w:val="1745570589"/>
          <w:trHeight w:val="100"/>
        </w:trPr>
        <w:tc>
          <w:tcPr>
            <w:tcW w:w="5096" w:type="dxa"/>
            <w:hideMark/>
          </w:tcPr>
          <w:p w:rsidR="00000000" w:rsidRDefault="00BB19D8"/>
        </w:tc>
        <w:tc>
          <w:tcPr>
            <w:tcW w:w="5132" w:type="dxa"/>
            <w:hideMark/>
          </w:tcPr>
          <w:p w:rsidR="00000000" w:rsidRDefault="00BB19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выбора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комиссии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15.10.2024</w:t>
            </w:r>
            <w:r>
              <w:t xml:space="preserve"> </w:t>
            </w:r>
          </w:p>
        </w:tc>
      </w:tr>
    </w:tbl>
    <w:p w:rsidR="00000000" w:rsidRDefault="00BB19D8">
      <w:pPr>
        <w:widowControl w:val="0"/>
        <w:autoSpaceDE w:val="0"/>
        <w:autoSpaceDN w:val="0"/>
        <w:adjustRightInd w:val="0"/>
        <w:spacing w:after="0" w:line="240" w:lineRule="auto"/>
        <w:jc w:val="both"/>
        <w:divId w:val="1745570589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процедуры: УПРАВЛЕНИЕ ИМУЩЕСТВЕННЫХ ОТНОШЕНИЙ АДМИНИСТРАЦИИ ГОРОДА ГЛАЗОВА</w:t>
      </w:r>
      <w:r>
        <w:rPr>
          <w:b/>
        </w:rPr>
        <w:t xml:space="preserve"> </w:t>
      </w:r>
    </w:p>
    <w:p w:rsidR="00000000" w:rsidRDefault="00BB19D8">
      <w:pPr>
        <w:widowControl w:val="0"/>
        <w:autoSpaceDE w:val="0"/>
        <w:autoSpaceDN w:val="0"/>
        <w:adjustRightInd w:val="0"/>
        <w:spacing w:after="0" w:line="240" w:lineRule="auto"/>
        <w:jc w:val="both"/>
        <w:divId w:val="1745570589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Инициатор процедуры: </w:t>
      </w:r>
      <w:r>
        <w:rPr>
          <w:rFonts w:ascii="Times New Roman" w:hAnsi="Times New Roman" w:cs="Times New Roman"/>
          <w:b/>
          <w:sz w:val="24"/>
          <w:szCs w:val="24"/>
        </w:rPr>
        <w:t>УПРАВЛЕНИЕ ИМУЩЕСТВЕННЫХ ОТНОШЕНИЙ АДМИНИСТРАЦИИ ГОРОДА ГЛАЗОВА</w:t>
      </w:r>
      <w:r>
        <w:rPr>
          <w:b/>
        </w:rPr>
        <w:t xml:space="preserve"> </w:t>
      </w:r>
    </w:p>
    <w:p w:rsidR="00000000" w:rsidRDefault="00BB19D8">
      <w:pPr>
        <w:widowControl w:val="0"/>
        <w:autoSpaceDE w:val="0"/>
        <w:autoSpaceDN w:val="0"/>
        <w:adjustRightInd w:val="0"/>
        <w:spacing w:line="240" w:lineRule="auto"/>
        <w:jc w:val="both"/>
        <w:divId w:val="1745570589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Адрес электронной площадки в сети «Интернет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»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http://utp.sberbank-ast.ru/AP </w:t>
      </w:r>
    </w:p>
    <w:p w:rsidR="00000000" w:rsidRPr="00BB19D8" w:rsidRDefault="00BB19D8">
      <w:pPr>
        <w:widowControl w:val="0"/>
        <w:autoSpaceDE w:val="0"/>
        <w:autoSpaceDN w:val="0"/>
        <w:adjustRightInd w:val="0"/>
        <w:spacing w:after="0" w:line="240" w:lineRule="auto"/>
        <w:jc w:val="both"/>
        <w:divId w:val="1745570589"/>
      </w:pPr>
      <w:r>
        <w:rPr>
          <w:rFonts w:ascii="Times New Roman" w:hAnsi="Times New Roman" w:cs="Times New Roman"/>
          <w:b/>
          <w:sz w:val="24"/>
          <w:szCs w:val="24"/>
        </w:rPr>
        <w:t xml:space="preserve">Тип процедуры: </w:t>
      </w:r>
      <w:r w:rsidRPr="00BB19D8">
        <w:rPr>
          <w:rFonts w:ascii="Times New Roman" w:hAnsi="Times New Roman" w:cs="Times New Roman"/>
          <w:sz w:val="24"/>
          <w:szCs w:val="24"/>
        </w:rPr>
        <w:t>Аукцион (Земельный кодекс РФ)</w:t>
      </w:r>
      <w:r w:rsidRPr="00BB19D8">
        <w:t xml:space="preserve"> </w:t>
      </w:r>
    </w:p>
    <w:p w:rsidR="00000000" w:rsidRPr="00BB19D8" w:rsidRDefault="00BB19D8">
      <w:pPr>
        <w:widowControl w:val="0"/>
        <w:autoSpaceDE w:val="0"/>
        <w:autoSpaceDN w:val="0"/>
        <w:adjustRightInd w:val="0"/>
        <w:spacing w:after="0" w:line="240" w:lineRule="auto"/>
        <w:divId w:val="1745570589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процедуры: </w:t>
      </w:r>
      <w:r w:rsidRPr="00BB19D8">
        <w:rPr>
          <w:rFonts w:ascii="Times New Roman" w:hAnsi="Times New Roman" w:cs="Times New Roman"/>
          <w:sz w:val="24"/>
          <w:szCs w:val="24"/>
        </w:rPr>
        <w:t>Повторный аукцион на право заключения догов</w:t>
      </w:r>
      <w:r w:rsidRPr="00BB19D8">
        <w:rPr>
          <w:rFonts w:ascii="Times New Roman" w:hAnsi="Times New Roman" w:cs="Times New Roman"/>
          <w:sz w:val="24"/>
          <w:szCs w:val="24"/>
        </w:rPr>
        <w:t xml:space="preserve">ора аренды земельного участка с кадастровым № 18:28:000087:289 площадью 1000 </w:t>
      </w:r>
      <w:proofErr w:type="spellStart"/>
      <w:r w:rsidRPr="00BB19D8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B19D8">
        <w:rPr>
          <w:rFonts w:ascii="Times New Roman" w:hAnsi="Times New Roman" w:cs="Times New Roman"/>
          <w:sz w:val="24"/>
          <w:szCs w:val="24"/>
        </w:rPr>
        <w:t>, местоположение которого: Удмуртская Республика, городской округ город Глазов, город Глазов, улица Сибирская, земельный участок 100а, с видом разрешенного использования: «Спо</w:t>
      </w:r>
      <w:r w:rsidRPr="00BB19D8">
        <w:rPr>
          <w:rFonts w:ascii="Times New Roman" w:hAnsi="Times New Roman" w:cs="Times New Roman"/>
          <w:sz w:val="24"/>
          <w:szCs w:val="24"/>
        </w:rPr>
        <w:t>рт (код 5.1) - для строительства спортивного зала»</w:t>
      </w:r>
      <w:r w:rsidRPr="00BB19D8">
        <w:t xml:space="preserve"> </w:t>
      </w:r>
    </w:p>
    <w:p w:rsidR="00000000" w:rsidRPr="00BB19D8" w:rsidRDefault="00BB19D8">
      <w:pPr>
        <w:widowControl w:val="0"/>
        <w:autoSpaceDE w:val="0"/>
        <w:autoSpaceDN w:val="0"/>
        <w:adjustRightInd w:val="0"/>
        <w:spacing w:after="0" w:line="240" w:lineRule="auto"/>
        <w:divId w:val="1745570589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Номер процедуры и лота: </w:t>
      </w:r>
      <w:r w:rsidRPr="00BB19D8">
        <w:rPr>
          <w:rFonts w:ascii="Times New Roman" w:hAnsi="Times New Roman" w:cs="Times New Roman"/>
          <w:sz w:val="24"/>
          <w:szCs w:val="24"/>
        </w:rPr>
        <w:t>SBR012-2409060037</w:t>
      </w:r>
      <w:r w:rsidRPr="00BB19D8">
        <w:t xml:space="preserve"> </w:t>
      </w:r>
    </w:p>
    <w:p w:rsidR="00000000" w:rsidRPr="00BB19D8" w:rsidRDefault="00BB19D8">
      <w:pPr>
        <w:widowControl w:val="0"/>
        <w:autoSpaceDE w:val="0"/>
        <w:autoSpaceDN w:val="0"/>
        <w:adjustRightInd w:val="0"/>
        <w:spacing w:after="0" w:line="240" w:lineRule="auto"/>
        <w:divId w:val="1745570589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лота: </w:t>
      </w:r>
      <w:r w:rsidRPr="00BB19D8">
        <w:rPr>
          <w:rFonts w:ascii="Times New Roman" w:hAnsi="Times New Roman" w:cs="Times New Roman"/>
          <w:sz w:val="24"/>
          <w:szCs w:val="24"/>
        </w:rPr>
        <w:t>Право на заключение договора аренды земельного участка с кадастровым № 18:28:000087:289</w:t>
      </w:r>
      <w:r w:rsidRPr="00BB19D8">
        <w:t xml:space="preserve"> </w:t>
      </w:r>
    </w:p>
    <w:p w:rsidR="00000000" w:rsidRPr="00BB19D8" w:rsidRDefault="00BB19D8">
      <w:pPr>
        <w:widowControl w:val="0"/>
        <w:autoSpaceDE w:val="0"/>
        <w:autoSpaceDN w:val="0"/>
        <w:adjustRightInd w:val="0"/>
        <w:spacing w:after="0" w:line="240" w:lineRule="auto"/>
        <w:jc w:val="both"/>
        <w:divId w:val="1745570589"/>
      </w:pPr>
      <w:r>
        <w:rPr>
          <w:rFonts w:ascii="Times New Roman" w:hAnsi="Times New Roman" w:cs="Times New Roman"/>
          <w:b/>
          <w:sz w:val="24"/>
          <w:szCs w:val="24"/>
        </w:rPr>
        <w:t xml:space="preserve">Начальная цена лота: </w:t>
      </w:r>
      <w:r w:rsidRPr="00BB19D8">
        <w:rPr>
          <w:rFonts w:ascii="Times New Roman" w:hAnsi="Times New Roman" w:cs="Times New Roman"/>
          <w:sz w:val="24"/>
          <w:szCs w:val="24"/>
        </w:rPr>
        <w:t xml:space="preserve">25000.00 руб. </w:t>
      </w:r>
    </w:p>
    <w:p w:rsidR="00000000" w:rsidRDefault="00BB19D8">
      <w:pPr>
        <w:widowControl w:val="0"/>
        <w:autoSpaceDE w:val="0"/>
        <w:autoSpaceDN w:val="0"/>
        <w:adjustRightInd w:val="0"/>
        <w:spacing w:after="0" w:line="240" w:lineRule="auto"/>
        <w:divId w:val="1745570589"/>
        <w:rPr>
          <w:b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Дата и время нача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ла торгов: </w:t>
      </w:r>
      <w:r w:rsidRPr="00BB19D8">
        <w:rPr>
          <w:rFonts w:ascii="Times New Roman" w:hAnsi="Times New Roman" w:cs="Times New Roman"/>
          <w:sz w:val="24"/>
          <w:szCs w:val="24"/>
        </w:rPr>
        <w:t>15.10.2024 09:00</w:t>
      </w:r>
      <w:r>
        <w:rPr>
          <w:b/>
        </w:rPr>
        <w:t xml:space="preserve"> </w:t>
      </w:r>
    </w:p>
    <w:p w:rsidR="00000000" w:rsidRDefault="00BB19D8">
      <w:pPr>
        <w:widowControl w:val="0"/>
        <w:autoSpaceDE w:val="0"/>
        <w:autoSpaceDN w:val="0"/>
        <w:adjustRightInd w:val="0"/>
        <w:spacing w:after="0" w:line="240" w:lineRule="auto"/>
        <w:divId w:val="1745570589"/>
        <w:rPr>
          <w:b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и время окончания торгов: </w:t>
      </w:r>
      <w:r w:rsidRPr="00BB19D8">
        <w:rPr>
          <w:rFonts w:ascii="Times New Roman" w:hAnsi="Times New Roman" w:cs="Times New Roman"/>
          <w:sz w:val="24"/>
          <w:szCs w:val="24"/>
        </w:rPr>
        <w:t>15.10.2024 09:10</w:t>
      </w:r>
      <w:r>
        <w:rPr>
          <w:b/>
        </w:rPr>
        <w:t xml:space="preserve"> </w:t>
      </w:r>
    </w:p>
    <w:p w:rsidR="00000000" w:rsidRDefault="00BB19D8">
      <w:pPr>
        <w:spacing w:after="0"/>
        <w:divId w:val="1745570589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 xml:space="preserve">Состав комиссии: </w:t>
      </w:r>
    </w:p>
    <w:p w:rsidR="00000000" w:rsidRPr="00BB19D8" w:rsidRDefault="00BB19D8">
      <w:pPr>
        <w:spacing w:after="0"/>
        <w:divId w:val="1745570589"/>
        <w:rPr>
          <w:b/>
        </w:rPr>
      </w:pPr>
      <w:r w:rsidRPr="00BB19D8">
        <w:rPr>
          <w:rFonts w:ascii="Times New Roman" w:hAnsi="Times New Roman" w:cs="Times New Roman"/>
          <w:b/>
          <w:sz w:val="24"/>
          <w:szCs w:val="24"/>
        </w:rPr>
        <w:t xml:space="preserve">На заседании комиссии присутствовали: </w:t>
      </w:r>
    </w:p>
    <w:p w:rsidR="00000000" w:rsidRPr="00BB19D8" w:rsidRDefault="00BB19D8">
      <w:pPr>
        <w:spacing w:after="0"/>
        <w:divId w:val="1745570589"/>
      </w:pPr>
      <w:proofErr w:type="gramStart"/>
      <w:r w:rsidRPr="00BB19D8">
        <w:rPr>
          <w:rFonts w:ascii="Times New Roman" w:hAnsi="Times New Roman" w:cs="Times New Roman"/>
          <w:sz w:val="24"/>
          <w:szCs w:val="24"/>
        </w:rPr>
        <w:t>председатель :</w:t>
      </w:r>
      <w:proofErr w:type="gramEnd"/>
      <w:r w:rsidRPr="00BB19D8">
        <w:rPr>
          <w:rFonts w:ascii="Times New Roman" w:hAnsi="Times New Roman" w:cs="Times New Roman"/>
          <w:sz w:val="24"/>
          <w:szCs w:val="24"/>
        </w:rPr>
        <w:t xml:space="preserve"> Ольга Вячеславовна Матвеева _______________ </w:t>
      </w:r>
    </w:p>
    <w:p w:rsidR="00000000" w:rsidRPr="00BB19D8" w:rsidRDefault="00BB19D8">
      <w:pPr>
        <w:spacing w:after="0"/>
        <w:divId w:val="1745570589"/>
      </w:pPr>
      <w:r w:rsidRPr="00BB19D8">
        <w:rPr>
          <w:rFonts w:ascii="Times New Roman" w:hAnsi="Times New Roman" w:cs="Times New Roman"/>
          <w:sz w:val="24"/>
          <w:szCs w:val="24"/>
        </w:rPr>
        <w:t xml:space="preserve">член </w:t>
      </w:r>
      <w:proofErr w:type="gramStart"/>
      <w:r w:rsidRPr="00BB19D8">
        <w:rPr>
          <w:rFonts w:ascii="Times New Roman" w:hAnsi="Times New Roman" w:cs="Times New Roman"/>
          <w:sz w:val="24"/>
          <w:szCs w:val="24"/>
        </w:rPr>
        <w:t>комиссии :</w:t>
      </w:r>
      <w:proofErr w:type="gramEnd"/>
      <w:r w:rsidRPr="00BB19D8">
        <w:rPr>
          <w:rFonts w:ascii="Times New Roman" w:hAnsi="Times New Roman" w:cs="Times New Roman"/>
          <w:sz w:val="24"/>
          <w:szCs w:val="24"/>
        </w:rPr>
        <w:t xml:space="preserve"> Наталья Леонидовна Абашева _______________ </w:t>
      </w:r>
    </w:p>
    <w:p w:rsidR="00000000" w:rsidRDefault="00BB19D8">
      <w:pPr>
        <w:spacing w:after="0"/>
        <w:divId w:val="1745570589"/>
        <w:rPr>
          <w:b/>
        </w:rPr>
      </w:pPr>
      <w:r>
        <w:rPr>
          <w:b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Согласно журналу хода торгов: лучшие предложения </w:t>
      </w:r>
    </w:p>
    <w:tbl>
      <w:tblPr>
        <w:tblW w:w="5670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8"/>
        <w:gridCol w:w="2263"/>
        <w:gridCol w:w="1349"/>
        <w:gridCol w:w="1428"/>
        <w:gridCol w:w="1452"/>
        <w:gridCol w:w="870"/>
      </w:tblGrid>
      <w:tr w:rsidR="00000000">
        <w:trPr>
          <w:divId w:val="1745570589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ИНН и КПП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Лучшее предложение о цене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последнего предложения о цене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Занятое место </w:t>
            </w:r>
          </w:p>
        </w:tc>
      </w:tr>
      <w:tr w:rsidR="00000000">
        <w:trPr>
          <w:divId w:val="1745570589"/>
          <w:cantSplit/>
          <w:trHeight w:val="1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8406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Сергей Владимирович Борисенко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560912925510 /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19D8"/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19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19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0000">
        <w:trPr>
          <w:divId w:val="1745570589"/>
          <w:cantSplit/>
          <w:trHeight w:val="1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5086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Нестеренко Илья Андреевич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561214357210 /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19D8"/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19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19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0000">
        <w:trPr>
          <w:divId w:val="1745570589"/>
          <w:cantSplit/>
          <w:trHeight w:val="1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9983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БОГДАНОВ ВЯЧЕСЛАВ АРКАДЬЕВИЧ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182901985512 /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19D8"/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19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B19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B19D8" w:rsidRDefault="00BB19D8" w:rsidP="00BB19D8">
      <w:pPr>
        <w:widowControl w:val="0"/>
        <w:autoSpaceDE w:val="0"/>
        <w:autoSpaceDN w:val="0"/>
        <w:adjustRightInd w:val="0"/>
        <w:spacing w:after="0"/>
        <w:jc w:val="both"/>
        <w:divId w:val="1745570589"/>
        <w:rPr>
          <w:rFonts w:ascii="Times New Roman" w:hAnsi="Times New Roman" w:cs="Times New Roman"/>
          <w:b/>
          <w:sz w:val="24"/>
          <w:szCs w:val="24"/>
        </w:rPr>
      </w:pPr>
    </w:p>
    <w:p w:rsidR="00000000" w:rsidRDefault="00BB19D8" w:rsidP="00BB19D8">
      <w:pPr>
        <w:widowControl w:val="0"/>
        <w:autoSpaceDE w:val="0"/>
        <w:autoSpaceDN w:val="0"/>
        <w:adjustRightInd w:val="0"/>
        <w:spacing w:after="0"/>
        <w:jc w:val="both"/>
        <w:divId w:val="1745570589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Аукцион</w:t>
      </w:r>
      <w:r>
        <w:rPr>
          <w:rFonts w:ascii="Times New Roman" w:hAnsi="Times New Roman" w:cs="Times New Roman"/>
          <w:b/>
          <w:sz w:val="24"/>
          <w:szCs w:val="24"/>
        </w:rPr>
        <w:t xml:space="preserve"> № SBR012-2409060037 лот № 1 признан несостоявшимся, т.к. п</w:t>
      </w:r>
      <w:r w:rsidRPr="00BB19D8">
        <w:rPr>
          <w:rFonts w:ascii="Times New Roman" w:hAnsi="Times New Roman" w:cs="Times New Roman"/>
          <w:b/>
          <w:sz w:val="24"/>
          <w:szCs w:val="24"/>
        </w:rPr>
        <w:t>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000000" w:rsidRDefault="00BB19D8">
      <w:pPr>
        <w:spacing w:after="0"/>
        <w:divId w:val="1745570589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 xml:space="preserve">Подписи комиссии: </w:t>
      </w:r>
    </w:p>
    <w:p w:rsidR="00000000" w:rsidRDefault="00BB19D8">
      <w:pPr>
        <w:spacing w:after="0"/>
        <w:divId w:val="1745570589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Ольга Вячеславовна Матвеева ___________________ </w:t>
      </w:r>
    </w:p>
    <w:p w:rsidR="00000000" w:rsidRDefault="00BB19D8">
      <w:pPr>
        <w:spacing w:after="0"/>
        <w:divId w:val="1745570589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Наталья Леонидо</w:t>
      </w:r>
      <w:r>
        <w:rPr>
          <w:rFonts w:ascii="Times New Roman" w:hAnsi="Times New Roman" w:cs="Times New Roman"/>
          <w:b/>
          <w:sz w:val="24"/>
          <w:szCs w:val="24"/>
        </w:rPr>
        <w:t xml:space="preserve">вна Абашева ___________________ </w:t>
      </w:r>
      <w:bookmarkStart w:id="0" w:name="_GoBack"/>
      <w:bookmarkEnd w:id="0"/>
    </w:p>
    <w:sectPr w:rsidR="00000000" w:rsidSect="00BB19D8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B19D8"/>
    <w:rsid w:val="00BB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4D1FA-B97A-41BD-91E5-ACB72FD1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57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1740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Абашева</dc:creator>
  <cp:keywords/>
  <dc:description/>
  <cp:lastModifiedBy>Наталья Абашева</cp:lastModifiedBy>
  <cp:revision>2</cp:revision>
  <dcterms:created xsi:type="dcterms:W3CDTF">2024-10-15T06:38:00Z</dcterms:created>
  <dcterms:modified xsi:type="dcterms:W3CDTF">2024-10-15T06:38:00Z</dcterms:modified>
</cp:coreProperties>
</file>